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E83798" w:rsidP="00F95F2C">
      <w:pPr>
        <w:spacing w:before="0" w:after="240"/>
        <w:jc w:val="center"/>
        <w:rPr>
          <w:rFonts w:ascii="Impact" w:hAnsi="Impact"/>
          <w:sz w:val="36"/>
          <w:szCs w:val="36"/>
        </w:rPr>
      </w:pPr>
      <w:r w:rsidRPr="00E83798">
        <w:rPr>
          <w:rFonts w:ascii="Arial" w:hAnsi="Arial" w:cs="Arial"/>
        </w:rPr>
        <w:drawing>
          <wp:anchor distT="0" distB="0" distL="114300" distR="114300" simplePos="0" relativeHeight="251661312" behindDoc="0" locked="0" layoutInCell="1" allowOverlap="1">
            <wp:simplePos x="0" y="0"/>
            <wp:positionH relativeFrom="column">
              <wp:posOffset>4592955</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114" name="Picture 114"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AA317B" w:rsidRPr="00AA317B">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1E1F39">
        <w:rPr>
          <w:rFonts w:ascii="Impact" w:hAnsi="Impact" w:cs="Arial"/>
          <w:sz w:val="36"/>
          <w:szCs w:val="36"/>
        </w:rPr>
        <w:t>MSFFL2002</w:t>
      </w:r>
      <w:r w:rsidR="00751DDA" w:rsidRPr="00751DDA">
        <w:rPr>
          <w:rFonts w:ascii="Impact" w:hAnsi="Impact" w:cs="Arial"/>
          <w:sz w:val="36"/>
          <w:szCs w:val="36"/>
        </w:rPr>
        <w:t xml:space="preserve">: </w:t>
      </w:r>
      <w:r w:rsidR="001E1F39">
        <w:rPr>
          <w:rFonts w:ascii="Impact" w:hAnsi="Impact" w:cs="Arial"/>
          <w:sz w:val="36"/>
          <w:szCs w:val="36"/>
        </w:rPr>
        <w:t xml:space="preserve">Receive and prepare </w:t>
      </w:r>
      <w:r w:rsidR="001E1F39">
        <w:rPr>
          <w:rFonts w:ascii="Impact" w:hAnsi="Impact" w:cs="Arial"/>
          <w:sz w:val="36"/>
          <w:szCs w:val="36"/>
        </w:rPr>
        <w:br/>
        <w:t>floor covering materials for installation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693"/>
      </w:tblGrid>
      <w:tr w:rsidR="00EC1D52" w:rsidTr="00EB401B">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693"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693"/>
      </w:tblGrid>
      <w:tr w:rsidR="00F95F2C" w:rsidTr="00EB401B">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693"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693"/>
      </w:tblGrid>
      <w:tr w:rsidR="00F95F2C" w:rsidTr="00EB401B">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693" w:type="dxa"/>
          </w:tcPr>
          <w:p w:rsidR="00F95F2C" w:rsidRDefault="00F95F2C" w:rsidP="00072BD8">
            <w:pPr>
              <w:spacing w:before="120" w:after="120"/>
              <w:ind w:right="-108"/>
              <w:rPr>
                <w:rFonts w:ascii="Arial Narrow" w:hAnsi="Arial Narrow" w:cs="Arial"/>
                <w:b/>
                <w:bCs/>
              </w:rPr>
            </w:pPr>
          </w:p>
        </w:tc>
      </w:tr>
    </w:tbl>
    <w:p w:rsidR="00B03A81" w:rsidRP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7797"/>
        <w:gridCol w:w="1559"/>
      </w:tblGrid>
      <w:tr w:rsidR="00B03A81" w:rsidRPr="004A7C8E" w:rsidTr="00EB401B">
        <w:trPr>
          <w:tblHeader/>
        </w:trPr>
        <w:tc>
          <w:tcPr>
            <w:tcW w:w="7797" w:type="dxa"/>
            <w:tcBorders>
              <w:right w:val="nil"/>
            </w:tcBorders>
            <w:shd w:val="clear" w:color="auto" w:fill="CCCCCC"/>
          </w:tcPr>
          <w:p w:rsidR="00B03A81" w:rsidRPr="004A7C8E" w:rsidRDefault="009F6A1B" w:rsidP="001E1F39">
            <w:pPr>
              <w:spacing w:before="120" w:after="120"/>
              <w:outlineLvl w:val="4"/>
              <w:rPr>
                <w:rFonts w:ascii="Arial Narrow" w:hAnsi="Arial Narrow" w:cs="Arial"/>
                <w:b/>
              </w:rPr>
            </w:pPr>
            <w:r>
              <w:rPr>
                <w:rFonts w:ascii="Arial Narrow" w:hAnsi="Arial Narrow" w:cs="Arial"/>
                <w:b/>
              </w:rPr>
              <w:t>‘</w:t>
            </w:r>
            <w:r w:rsidR="001E1F39">
              <w:rPr>
                <w:rFonts w:ascii="Arial Narrow" w:hAnsi="Arial Narrow" w:cs="Arial"/>
                <w:b/>
              </w:rPr>
              <w:t>Preparing floor coverings</w:t>
            </w:r>
            <w:r w:rsidR="00751DDA">
              <w:rPr>
                <w:rFonts w:ascii="Arial Narrow" w:hAnsi="Arial Narrow" w:cs="Arial"/>
                <w:b/>
              </w:rPr>
              <w:t>’ w</w:t>
            </w:r>
            <w:r w:rsidR="00F95F2C">
              <w:rPr>
                <w:rFonts w:ascii="Arial Narrow" w:hAnsi="Arial Narrow" w:cs="Arial"/>
                <w:b/>
              </w:rPr>
              <w:t xml:space="preserve">orkbook </w:t>
            </w:r>
          </w:p>
        </w:tc>
        <w:tc>
          <w:tcPr>
            <w:tcW w:w="1559" w:type="dxa"/>
            <w:tcBorders>
              <w:left w:val="nil"/>
            </w:tcBorders>
            <w:shd w:val="clear" w:color="auto" w:fill="CCCCCC"/>
          </w:tcPr>
          <w:p w:rsidR="00B03A81" w:rsidRPr="004A7C8E" w:rsidRDefault="00B03A81" w:rsidP="00072BD8">
            <w:pPr>
              <w:spacing w:before="120" w:after="120"/>
              <w:outlineLvl w:val="4"/>
              <w:rPr>
                <w:rFonts w:ascii="Arial Narrow" w:hAnsi="Arial Narrow" w:cs="Arial"/>
                <w:b/>
              </w:rPr>
            </w:pPr>
            <w:r>
              <w:rPr>
                <w:rFonts w:ascii="Arial Narrow" w:hAnsi="Arial Narrow" w:cs="Arial"/>
                <w:b/>
                <w:bCs/>
              </w:rPr>
              <w:t>Satisfactory</w:t>
            </w:r>
          </w:p>
        </w:tc>
      </w:tr>
      <w:tr w:rsidR="00B03A81" w:rsidRPr="004A7C8E" w:rsidTr="00EB401B">
        <w:tc>
          <w:tcPr>
            <w:tcW w:w="7797" w:type="dxa"/>
            <w:shd w:val="clear" w:color="auto" w:fill="auto"/>
          </w:tcPr>
          <w:p w:rsidR="00B03A81" w:rsidRPr="00B57843" w:rsidRDefault="001E1F39" w:rsidP="00B03A81">
            <w:pPr>
              <w:spacing w:before="120" w:after="120"/>
              <w:rPr>
                <w:rFonts w:ascii="Arial Narrow" w:hAnsi="Arial Narrow" w:cs="Arial"/>
              </w:rPr>
            </w:pPr>
            <w:r w:rsidRPr="00B57843">
              <w:rPr>
                <w:rFonts w:ascii="Arial Narrow" w:hAnsi="Arial Narrow" w:cs="Arial"/>
              </w:rPr>
              <w:t>Learning activities</w:t>
            </w:r>
            <w:r w:rsidR="00F95F2C" w:rsidRPr="00B57843">
              <w:rPr>
                <w:rFonts w:ascii="Arial Narrow" w:hAnsi="Arial Narrow" w:cs="Arial"/>
              </w:rPr>
              <w:t xml:space="preserve"> </w:t>
            </w:r>
          </w:p>
        </w:tc>
        <w:tc>
          <w:tcPr>
            <w:tcW w:w="1559" w:type="dxa"/>
            <w:vAlign w:val="center"/>
          </w:tcPr>
          <w:p w:rsidR="00B03A81" w:rsidRPr="004A7C8E" w:rsidRDefault="00B03A81" w:rsidP="00072BD8">
            <w:pPr>
              <w:spacing w:before="120" w:after="120"/>
              <w:jc w:val="center"/>
              <w:rPr>
                <w:rFonts w:ascii="Arial Narrow" w:hAnsi="Arial Narrow"/>
              </w:rPr>
            </w:pPr>
            <w:r w:rsidRPr="004A7C8E">
              <w:rPr>
                <w:rFonts w:ascii="Arial" w:hAnsi="Arial" w:cs="Arial"/>
              </w:rPr>
              <w:sym w:font="Wingdings" w:char="F071"/>
            </w:r>
          </w:p>
        </w:tc>
      </w:tr>
      <w:tr w:rsidR="00F95F2C" w:rsidRPr="004A7C8E" w:rsidTr="00EB401B">
        <w:tc>
          <w:tcPr>
            <w:tcW w:w="7797" w:type="dxa"/>
            <w:shd w:val="clear" w:color="auto" w:fill="auto"/>
          </w:tcPr>
          <w:p w:rsidR="00F95F2C" w:rsidRPr="00B57843" w:rsidRDefault="001E1F39" w:rsidP="009F6A1B">
            <w:pPr>
              <w:spacing w:before="120" w:after="120"/>
              <w:ind w:left="1452" w:hanging="1452"/>
              <w:rPr>
                <w:rFonts w:ascii="Arial Narrow" w:hAnsi="Arial Narrow" w:cs="Arial"/>
              </w:rPr>
            </w:pPr>
            <w:r w:rsidRPr="00B57843">
              <w:rPr>
                <w:rFonts w:ascii="Arial Narrow" w:hAnsi="Arial Narrow" w:cs="Arial"/>
              </w:rPr>
              <w:t>Assignment</w:t>
            </w:r>
            <w:r w:rsidR="009F6A1B" w:rsidRPr="00B57843">
              <w:rPr>
                <w:rFonts w:ascii="Arial Narrow" w:hAnsi="Arial Narrow" w:cs="Arial"/>
              </w:rPr>
              <w:t xml:space="preserve"> </w:t>
            </w:r>
          </w:p>
        </w:tc>
        <w:tc>
          <w:tcPr>
            <w:tcW w:w="1559" w:type="dxa"/>
            <w:vAlign w:val="center"/>
          </w:tcPr>
          <w:p w:rsidR="00F95F2C" w:rsidRPr="004A7C8E" w:rsidRDefault="00751DDA" w:rsidP="00072BD8">
            <w:pPr>
              <w:spacing w:before="120" w:after="120"/>
              <w:jc w:val="center"/>
              <w:rPr>
                <w:rFonts w:ascii="Arial" w:hAnsi="Arial" w:cs="Arial"/>
              </w:rPr>
            </w:pPr>
            <w:r w:rsidRPr="004A7C8E">
              <w:rPr>
                <w:rFonts w:ascii="Arial" w:hAnsi="Arial" w:cs="Arial"/>
              </w:rPr>
              <w:sym w:font="Wingdings" w:char="F071"/>
            </w:r>
          </w:p>
        </w:tc>
      </w:tr>
    </w:tbl>
    <w:p w:rsidR="008B1289" w:rsidRDefault="008B1289" w:rsidP="008B1289">
      <w:pPr>
        <w:spacing w:before="0"/>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562"/>
      </w:tblGrid>
      <w:tr w:rsidR="008B1289" w:rsidTr="00EB401B">
        <w:trPr>
          <w:tblHeader/>
        </w:trPr>
        <w:tc>
          <w:tcPr>
            <w:tcW w:w="7794" w:type="dxa"/>
            <w:tcBorders>
              <w:top w:val="single" w:sz="4" w:space="0" w:color="auto"/>
              <w:left w:val="single" w:sz="4" w:space="0" w:color="auto"/>
              <w:bottom w:val="single" w:sz="4" w:space="0" w:color="auto"/>
              <w:right w:val="nil"/>
            </w:tcBorders>
            <w:shd w:val="clear" w:color="auto" w:fill="CCCCCC"/>
            <w:hideMark/>
          </w:tcPr>
          <w:p w:rsidR="008B1289" w:rsidRDefault="008B1289">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562" w:type="dxa"/>
            <w:tcBorders>
              <w:top w:val="single" w:sz="4" w:space="0" w:color="auto"/>
              <w:left w:val="nil"/>
              <w:bottom w:val="single" w:sz="4" w:space="0" w:color="auto"/>
              <w:right w:val="single" w:sz="4" w:space="0" w:color="auto"/>
            </w:tcBorders>
            <w:shd w:val="clear" w:color="auto" w:fill="CCCCCC"/>
            <w:hideMark/>
          </w:tcPr>
          <w:p w:rsidR="008B1289" w:rsidRDefault="008B1289">
            <w:pPr>
              <w:spacing w:before="120" w:after="120"/>
              <w:outlineLvl w:val="4"/>
              <w:rPr>
                <w:rFonts w:ascii="Arial Narrow" w:hAnsi="Arial Narrow" w:cs="Arial"/>
                <w:b/>
              </w:rPr>
            </w:pPr>
            <w:r>
              <w:rPr>
                <w:rFonts w:ascii="Arial Narrow" w:hAnsi="Arial Narrow" w:cs="Arial"/>
                <w:b/>
                <w:bCs/>
              </w:rPr>
              <w:t>Satisfactory</w:t>
            </w:r>
          </w:p>
        </w:tc>
      </w:tr>
      <w:tr w:rsidR="008B1289" w:rsidTr="00EB401B">
        <w:tc>
          <w:tcPr>
            <w:tcW w:w="7794" w:type="dxa"/>
            <w:tcBorders>
              <w:top w:val="single" w:sz="4" w:space="0" w:color="auto"/>
              <w:left w:val="single" w:sz="4" w:space="0" w:color="auto"/>
              <w:bottom w:val="single" w:sz="4" w:space="0" w:color="auto"/>
              <w:right w:val="nil"/>
            </w:tcBorders>
            <w:hideMark/>
          </w:tcPr>
          <w:p w:rsidR="008B1289" w:rsidRDefault="008B1289">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562" w:type="dxa"/>
            <w:tcBorders>
              <w:top w:val="single" w:sz="4" w:space="0" w:color="auto"/>
              <w:left w:val="nil"/>
              <w:bottom w:val="single" w:sz="4" w:space="0" w:color="auto"/>
              <w:right w:val="single" w:sz="4" w:space="0" w:color="auto"/>
            </w:tcBorders>
            <w:vAlign w:val="center"/>
            <w:hideMark/>
          </w:tcPr>
          <w:p w:rsidR="008B1289" w:rsidRDefault="008B1289">
            <w:pPr>
              <w:spacing w:before="120" w:after="120"/>
              <w:jc w:val="center"/>
              <w:rPr>
                <w:rFonts w:ascii="Arial Narrow" w:hAnsi="Arial Narrow"/>
              </w:rPr>
            </w:pPr>
            <w:r>
              <w:rPr>
                <w:rFonts w:ascii="Arial" w:hAnsi="Arial" w:cs="Arial"/>
              </w:rPr>
              <w:sym w:font="Wingdings" w:char="F071"/>
            </w:r>
          </w:p>
        </w:tc>
      </w:tr>
      <w:tr w:rsidR="008B1289" w:rsidTr="00EB401B">
        <w:tc>
          <w:tcPr>
            <w:tcW w:w="7794" w:type="dxa"/>
            <w:tcBorders>
              <w:top w:val="single" w:sz="4" w:space="0" w:color="auto"/>
              <w:left w:val="single" w:sz="4" w:space="0" w:color="auto"/>
              <w:bottom w:val="single" w:sz="4" w:space="0" w:color="auto"/>
              <w:right w:val="nil"/>
            </w:tcBorders>
            <w:hideMark/>
          </w:tcPr>
          <w:p w:rsidR="008B1289" w:rsidRDefault="008B1289">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562" w:type="dxa"/>
            <w:tcBorders>
              <w:top w:val="single" w:sz="4" w:space="0" w:color="auto"/>
              <w:left w:val="nil"/>
              <w:bottom w:val="single" w:sz="4" w:space="0" w:color="auto"/>
              <w:right w:val="single" w:sz="4" w:space="0" w:color="auto"/>
            </w:tcBorders>
            <w:vAlign w:val="center"/>
            <w:hideMark/>
          </w:tcPr>
          <w:p w:rsidR="008B1289" w:rsidRDefault="008B1289">
            <w:pPr>
              <w:spacing w:before="120" w:after="120"/>
              <w:jc w:val="center"/>
              <w:rPr>
                <w:rFonts w:ascii="Arial" w:hAnsi="Arial" w:cs="Arial"/>
              </w:rPr>
            </w:pPr>
            <w:r>
              <w:rPr>
                <w:rFonts w:ascii="Arial" w:hAnsi="Arial" w:cs="Arial"/>
              </w:rPr>
              <w:sym w:font="Wingdings" w:char="F071"/>
            </w:r>
          </w:p>
        </w:tc>
      </w:tr>
      <w:tr w:rsidR="008B1289" w:rsidTr="00EB401B">
        <w:tc>
          <w:tcPr>
            <w:tcW w:w="7794" w:type="dxa"/>
            <w:tcBorders>
              <w:top w:val="single" w:sz="4" w:space="0" w:color="auto"/>
              <w:left w:val="single" w:sz="4" w:space="0" w:color="auto"/>
              <w:bottom w:val="single" w:sz="4" w:space="0" w:color="auto"/>
              <w:right w:val="nil"/>
            </w:tcBorders>
            <w:hideMark/>
          </w:tcPr>
          <w:p w:rsidR="008B1289" w:rsidRDefault="008B1289" w:rsidP="002B1588">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xml:space="preserve">– listing previous accreditations, portfolios </w:t>
            </w:r>
            <w:r w:rsidR="002B1588">
              <w:rPr>
                <w:rFonts w:ascii="Arial Narrow" w:hAnsi="Arial Narrow" w:cs="Arial"/>
              </w:rPr>
              <w:t>or</w:t>
            </w:r>
            <w:r>
              <w:rPr>
                <w:rFonts w:ascii="Arial Narrow" w:hAnsi="Arial Narrow" w:cs="Arial"/>
              </w:rPr>
              <w:t xml:space="preserve"> other RPL evidence</w:t>
            </w:r>
            <w:r>
              <w:rPr>
                <w:rFonts w:ascii="Arial Narrow" w:hAnsi="Arial Narrow" w:cs="Arial"/>
                <w:b/>
              </w:rPr>
              <w:t xml:space="preserve"> </w:t>
            </w:r>
          </w:p>
        </w:tc>
        <w:tc>
          <w:tcPr>
            <w:tcW w:w="1562" w:type="dxa"/>
            <w:tcBorders>
              <w:top w:val="single" w:sz="4" w:space="0" w:color="auto"/>
              <w:left w:val="nil"/>
              <w:bottom w:val="single" w:sz="4" w:space="0" w:color="auto"/>
              <w:right w:val="single" w:sz="4" w:space="0" w:color="auto"/>
            </w:tcBorders>
            <w:vAlign w:val="center"/>
            <w:hideMark/>
          </w:tcPr>
          <w:p w:rsidR="008B1289" w:rsidRDefault="008B1289">
            <w:pPr>
              <w:spacing w:before="120" w:after="120"/>
              <w:jc w:val="center"/>
              <w:rPr>
                <w:rFonts w:ascii="Arial" w:hAnsi="Arial" w:cs="Arial"/>
              </w:rPr>
            </w:pPr>
            <w:r>
              <w:rPr>
                <w:rFonts w:ascii="Arial" w:hAnsi="Arial" w:cs="Arial"/>
              </w:rPr>
              <w:sym w:font="Wingdings" w:char="F071"/>
            </w:r>
          </w:p>
        </w:tc>
      </w:tr>
    </w:tbl>
    <w:p w:rsidR="008B1289" w:rsidRPr="002B1588" w:rsidRDefault="008B1289" w:rsidP="002B1588">
      <w:pPr>
        <w:spacing w:before="0"/>
        <w:rPr>
          <w:sz w:val="16"/>
          <w:szCs w:val="16"/>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356"/>
      </w:tblGrid>
      <w:tr w:rsidR="00EB401B" w:rsidRPr="004A7C8E" w:rsidTr="00432D2C">
        <w:trPr>
          <w:tblHeader/>
        </w:trPr>
        <w:tc>
          <w:tcPr>
            <w:tcW w:w="9356" w:type="dxa"/>
            <w:shd w:val="clear" w:color="auto" w:fill="CCCCCC"/>
          </w:tcPr>
          <w:p w:rsidR="00EB401B" w:rsidRPr="004A7C8E" w:rsidRDefault="00EB401B" w:rsidP="004A7C8E">
            <w:pPr>
              <w:spacing w:before="120" w:after="120"/>
              <w:outlineLvl w:val="4"/>
              <w:rPr>
                <w:rFonts w:ascii="Arial Narrow" w:hAnsi="Arial Narrow" w:cs="Arial"/>
                <w:b/>
              </w:rPr>
            </w:pPr>
            <w:r>
              <w:rPr>
                <w:rFonts w:ascii="Arial Narrow" w:hAnsi="Arial Narrow" w:cs="Arial"/>
                <w:b/>
              </w:rPr>
              <w:t>Assessment result</w:t>
            </w:r>
          </w:p>
        </w:tc>
      </w:tr>
      <w:tr w:rsidR="005F4BFF" w:rsidRPr="004A7C8E" w:rsidTr="00EB401B">
        <w:tc>
          <w:tcPr>
            <w:tcW w:w="9356" w:type="dxa"/>
            <w:shd w:val="clear" w:color="auto" w:fill="auto"/>
          </w:tcPr>
          <w:p w:rsidR="005F4BFF" w:rsidRPr="004A7C8E" w:rsidRDefault="005F4BFF" w:rsidP="005F4BFF">
            <w:pPr>
              <w:spacing w:before="120" w:after="120"/>
              <w:jc w:val="center"/>
              <w:rPr>
                <w:rFonts w:ascii="Arial Narrow" w:hAnsi="Arial Narrow"/>
              </w:rPr>
            </w:pPr>
            <w:r w:rsidRPr="004A7C8E">
              <w:rPr>
                <w:rFonts w:ascii="Arial Narrow" w:hAnsi="Arial Narrow" w:cs="Arial"/>
                <w:b/>
                <w:bCs/>
              </w:rPr>
              <w:t>Competent</w:t>
            </w:r>
            <w:r>
              <w:rPr>
                <w:rFonts w:ascii="Arial" w:hAnsi="Arial" w:cs="Arial"/>
              </w:rPr>
              <w:t xml:space="preserve">  </w:t>
            </w:r>
            <w:r w:rsidRPr="004A7C8E">
              <w:rPr>
                <w:rFonts w:ascii="Arial" w:hAnsi="Arial" w:cs="Arial"/>
              </w:rPr>
              <w:sym w:font="Wingdings" w:char="F071"/>
            </w:r>
            <w:r w:rsidRPr="004A7C8E">
              <w:rPr>
                <w:rFonts w:ascii="Arial Narrow" w:hAnsi="Arial Narrow" w:cs="Arial"/>
                <w:b/>
                <w:bCs/>
              </w:rPr>
              <w:t xml:space="preserve"> </w:t>
            </w:r>
            <w:r>
              <w:rPr>
                <w:rFonts w:ascii="Arial Narrow" w:hAnsi="Arial Narrow" w:cs="Arial"/>
                <w:b/>
                <w:bCs/>
              </w:rPr>
              <w:t xml:space="preserve">                        </w:t>
            </w:r>
            <w:r w:rsidRPr="004A7C8E">
              <w:rPr>
                <w:rFonts w:ascii="Arial Narrow" w:hAnsi="Arial Narrow" w:cs="Arial"/>
                <w:b/>
                <w:bCs/>
              </w:rPr>
              <w:t>Not yet competent</w:t>
            </w:r>
            <w:r>
              <w:rPr>
                <w:rFonts w:ascii="Arial Narrow" w:hAnsi="Arial Narrow" w:cs="Arial"/>
                <w:b/>
                <w:bCs/>
              </w:rPr>
              <w:t xml:space="preserve">  </w:t>
            </w:r>
            <w:r w:rsidRPr="004A7C8E">
              <w:rPr>
                <w:rFonts w:ascii="Arial" w:hAnsi="Arial" w:cs="Arial"/>
              </w:rPr>
              <w:sym w:font="Wingdings" w:char="F071"/>
            </w:r>
          </w:p>
        </w:tc>
      </w:tr>
    </w:tbl>
    <w:p w:rsidR="005F4BFF" w:rsidRPr="004A7C8E" w:rsidRDefault="005F4BFF" w:rsidP="004A7C8E">
      <w:pPr>
        <w:spacing w:before="0"/>
        <w:rPr>
          <w:rFonts w:ascii="Arial" w:hAnsi="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4111"/>
        <w:gridCol w:w="709"/>
        <w:gridCol w:w="1984"/>
      </w:tblGrid>
      <w:tr w:rsidR="004A7C8E" w:rsidRPr="004A7C8E" w:rsidTr="00EB401B">
        <w:tc>
          <w:tcPr>
            <w:tcW w:w="9356" w:type="dxa"/>
            <w:gridSpan w:val="4"/>
            <w:tcBorders>
              <w:top w:val="single" w:sz="4" w:space="0" w:color="auto"/>
              <w:left w:val="single" w:sz="4" w:space="0" w:color="auto"/>
              <w:bottom w:val="single" w:sz="4" w:space="0" w:color="auto"/>
              <w:right w:val="single" w:sz="4" w:space="0" w:color="auto"/>
            </w:tcBorders>
            <w:shd w:val="clear" w:color="auto" w:fill="BFBFBF"/>
          </w:tcPr>
          <w:p w:rsidR="004A7C8E" w:rsidRPr="004A7C8E" w:rsidRDefault="004A7C8E" w:rsidP="004A7C8E">
            <w:pPr>
              <w:spacing w:before="100" w:after="100"/>
              <w:rPr>
                <w:rFonts w:ascii="Arial Narrow" w:hAnsi="Arial Narrow" w:cs="Arial"/>
                <w:b/>
                <w:sz w:val="22"/>
                <w:szCs w:val="22"/>
              </w:rPr>
            </w:pPr>
            <w:r w:rsidRPr="004A7C8E">
              <w:rPr>
                <w:rFonts w:ascii="Arial" w:hAnsi="Arial" w:cs="Arial"/>
                <w:b/>
                <w:sz w:val="22"/>
                <w:szCs w:val="22"/>
              </w:rPr>
              <w:t>Statement</w:t>
            </w:r>
            <w:r w:rsidRPr="004A7C8E">
              <w:rPr>
                <w:rFonts w:ascii="Arial Narrow" w:hAnsi="Arial Narrow" w:cs="Arial"/>
                <w:b/>
                <w:sz w:val="22"/>
                <w:szCs w:val="22"/>
              </w:rPr>
              <w:t xml:space="preserve">: </w:t>
            </w:r>
            <w:r w:rsidRPr="004A7C8E">
              <w:rPr>
                <w:rFonts w:ascii="Arial Narrow" w:hAnsi="Arial Narrow" w:cs="Arial"/>
              </w:rPr>
              <w:t>I agree that I was ready to be assessed and the assessment process was explained to me</w:t>
            </w:r>
          </w:p>
        </w:tc>
      </w:tr>
      <w:tr w:rsidR="004A7C8E" w:rsidRPr="004A7C8E" w:rsidTr="00EB401B">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Candidate’s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984" w:type="dxa"/>
          </w:tcPr>
          <w:p w:rsidR="004A7C8E" w:rsidRPr="004A7C8E" w:rsidRDefault="004A7C8E" w:rsidP="004A7C8E">
            <w:pPr>
              <w:spacing w:before="120" w:after="120"/>
              <w:rPr>
                <w:rFonts w:ascii="Arial Narrow" w:hAnsi="Arial Narrow" w:cs="Arial"/>
                <w:b/>
              </w:rPr>
            </w:pPr>
          </w:p>
        </w:tc>
      </w:tr>
    </w:tbl>
    <w:p w:rsidR="004A7C8E" w:rsidRDefault="004A7C8E" w:rsidP="004A7C8E">
      <w:pPr>
        <w:spacing w:before="0"/>
        <w:rPr>
          <w:rFonts w:ascii="Arial" w:hAnsi="Arial"/>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984"/>
      </w:tblGrid>
      <w:tr w:rsidR="00FF3F6E" w:rsidRPr="004A7C8E" w:rsidTr="00077393">
        <w:trPr>
          <w:tblHeader/>
        </w:trPr>
        <w:tc>
          <w:tcPr>
            <w:tcW w:w="9356" w:type="dxa"/>
            <w:gridSpan w:val="4"/>
            <w:shd w:val="clear" w:color="auto" w:fill="CCCCCC"/>
          </w:tcPr>
          <w:p w:rsidR="00FF3F6E" w:rsidRPr="004A7C8E" w:rsidRDefault="00FF3F6E"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5F4BFF">
        <w:tc>
          <w:tcPr>
            <w:tcW w:w="9356" w:type="dxa"/>
            <w:gridSpan w:val="4"/>
            <w:shd w:val="clear" w:color="auto" w:fill="auto"/>
          </w:tcPr>
          <w:p w:rsidR="005F4BFF" w:rsidRDefault="005F4BFF" w:rsidP="00D04965">
            <w:pPr>
              <w:spacing w:before="120" w:after="120"/>
              <w:jc w:val="center"/>
              <w:rPr>
                <w:rFonts w:ascii="Arial Narrow" w:hAnsi="Arial Narrow"/>
              </w:rPr>
            </w:pPr>
          </w:p>
          <w:p w:rsidR="001E1F39" w:rsidRDefault="001E1F39" w:rsidP="00D04965">
            <w:pPr>
              <w:spacing w:before="120" w:after="120"/>
              <w:jc w:val="center"/>
              <w:rPr>
                <w:rFonts w:ascii="Arial Narrow" w:hAnsi="Arial Narrow"/>
              </w:rPr>
            </w:pPr>
          </w:p>
          <w:p w:rsidR="002B1588" w:rsidRDefault="002B1588" w:rsidP="00D04965">
            <w:pPr>
              <w:spacing w:before="120" w:after="120"/>
              <w:jc w:val="center"/>
              <w:rPr>
                <w:rFonts w:ascii="Arial Narrow" w:hAnsi="Arial Narrow"/>
              </w:rPr>
            </w:pPr>
          </w:p>
          <w:p w:rsidR="002B1588" w:rsidRDefault="002B1588" w:rsidP="00D04965">
            <w:pPr>
              <w:spacing w:before="120" w:after="120"/>
              <w:jc w:val="center"/>
              <w:rPr>
                <w:rFonts w:ascii="Arial Narrow" w:hAnsi="Arial Narrow"/>
              </w:rPr>
            </w:pPr>
          </w:p>
          <w:p w:rsidR="005F4BFF" w:rsidRPr="004A7C8E" w:rsidRDefault="005F4BFF" w:rsidP="00D04965">
            <w:pPr>
              <w:spacing w:before="120" w:after="120"/>
              <w:jc w:val="center"/>
              <w:rPr>
                <w:rFonts w:ascii="Arial Narrow" w:hAnsi="Arial Narrow"/>
              </w:rPr>
            </w:pPr>
          </w:p>
        </w:tc>
      </w:tr>
      <w:tr w:rsidR="004A7C8E" w:rsidRPr="004A7C8E" w:rsidTr="005F4BFF">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984" w:type="dxa"/>
          </w:tcPr>
          <w:p w:rsidR="004A7C8E" w:rsidRPr="004A7C8E" w:rsidRDefault="004A7C8E" w:rsidP="004A7C8E">
            <w:pPr>
              <w:spacing w:before="120" w:after="120"/>
              <w:rPr>
                <w:rFonts w:ascii="Arial Narrow" w:hAnsi="Arial Narrow" w:cs="Arial"/>
                <w:b/>
              </w:rPr>
            </w:pPr>
          </w:p>
        </w:tc>
      </w:tr>
    </w:tbl>
    <w:p w:rsidR="0094274C" w:rsidRDefault="00C77D45" w:rsidP="001E1F39">
      <w:pPr>
        <w:pageBreakBefore/>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0F5E06" w:rsidRDefault="000F5E06" w:rsidP="000F5E06">
      <w:pPr>
        <w:spacing w:after="240"/>
        <w:rPr>
          <w:rFonts w:ascii="Arial Narrow" w:hAnsi="Arial Narrow" w:cs="Arial"/>
        </w:rPr>
      </w:pPr>
      <w:r>
        <w:rPr>
          <w:rFonts w:ascii="Arial Narrow" w:hAnsi="Arial Narrow" w:cs="Arial"/>
        </w:rPr>
        <w:t xml:space="preserve">The ‘Specific demonstration criteria’ listed below have been extracted from the ‘Performance evidence’ </w:t>
      </w:r>
      <w:r w:rsidR="007F10AC">
        <w:rPr>
          <w:rFonts w:ascii="Arial Narrow" w:hAnsi="Arial Narrow" w:cs="Arial"/>
        </w:rPr>
        <w:t xml:space="preserve">section of the ‘Assessment requirements’ for the unit of competency. They </w:t>
      </w:r>
      <w:r w:rsidR="000E6A3C">
        <w:rPr>
          <w:rFonts w:ascii="Arial Narrow" w:hAnsi="Arial Narrow" w:cs="Arial"/>
        </w:rPr>
        <w:t xml:space="preserve">describe the essential features of the competency, and set out the specific tasks that must be demonstrated. </w:t>
      </w:r>
      <w:r>
        <w:rPr>
          <w:rFonts w:ascii="Arial Narrow" w:hAnsi="Arial Narrow" w:cs="Arial"/>
        </w:rPr>
        <w:t>The ‘General performance evidence’ is adapted from the elements and performance criteria.</w:t>
      </w:r>
    </w:p>
    <w:p w:rsidR="002B512B" w:rsidRDefault="002B512B" w:rsidP="002B512B">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F3F6E" w:rsidTr="001E0550">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F3F6E" w:rsidRDefault="00390857" w:rsidP="001E0550">
            <w:pPr>
              <w:pStyle w:val="Heading5"/>
            </w:pPr>
            <w:r w:rsidRPr="00390857">
              <w:t xml:space="preserve">Specific demonstration criteria </w:t>
            </w:r>
            <w:r w:rsidRPr="00390857">
              <w:rPr>
                <w:b w:val="0"/>
              </w:rPr>
              <w:t xml:space="preserve">– </w:t>
            </w:r>
            <w:r w:rsidR="003879AB" w:rsidRPr="00A61118">
              <w:rPr>
                <w:b w:val="0"/>
              </w:rPr>
              <w:t>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F3F6E" w:rsidRDefault="00FF3F6E" w:rsidP="001E0550">
            <w:pPr>
              <w:pStyle w:val="Heading5"/>
              <w:rPr>
                <w:bCs/>
              </w:rPr>
            </w:pPr>
            <w:r>
              <w:t>Confirmed</w:t>
            </w:r>
          </w:p>
        </w:tc>
      </w:tr>
      <w:tr w:rsidR="001E1F39" w:rsidTr="00122CF0">
        <w:trPr>
          <w:tblHeader/>
        </w:trPr>
        <w:tc>
          <w:tcPr>
            <w:tcW w:w="8082" w:type="dxa"/>
            <w:tcBorders>
              <w:top w:val="single" w:sz="4" w:space="0" w:color="auto"/>
              <w:left w:val="single" w:sz="4" w:space="0" w:color="auto"/>
              <w:bottom w:val="single" w:sz="4" w:space="0" w:color="auto"/>
              <w:right w:val="nil"/>
            </w:tcBorders>
          </w:tcPr>
          <w:p w:rsidR="001E1F39" w:rsidRDefault="001E1F39" w:rsidP="00122CF0">
            <w:pPr>
              <w:pStyle w:val="BodyText"/>
              <w:spacing w:before="120" w:after="120"/>
            </w:pPr>
            <w:r>
              <w:t>Prepare, package, protect, transport, load and unload floor coverings and other materials</w:t>
            </w:r>
          </w:p>
        </w:tc>
        <w:tc>
          <w:tcPr>
            <w:tcW w:w="1278" w:type="dxa"/>
            <w:tcBorders>
              <w:top w:val="single" w:sz="4" w:space="0" w:color="auto"/>
              <w:left w:val="nil"/>
              <w:bottom w:val="single" w:sz="4" w:space="0" w:color="auto"/>
              <w:right w:val="single" w:sz="4" w:space="0" w:color="auto"/>
            </w:tcBorders>
            <w:vAlign w:val="center"/>
            <w:hideMark/>
          </w:tcPr>
          <w:p w:rsidR="001E1F39" w:rsidRDefault="001E1F39" w:rsidP="00122CF0">
            <w:pPr>
              <w:spacing w:before="120" w:after="120"/>
              <w:jc w:val="center"/>
            </w:pPr>
            <w:r>
              <w:sym w:font="Wingdings" w:char="F071"/>
            </w:r>
          </w:p>
        </w:tc>
      </w:tr>
      <w:tr w:rsidR="001E1F39" w:rsidTr="00122CF0">
        <w:trPr>
          <w:tblHeader/>
        </w:trPr>
        <w:tc>
          <w:tcPr>
            <w:tcW w:w="8082" w:type="dxa"/>
            <w:tcBorders>
              <w:top w:val="single" w:sz="4" w:space="0" w:color="auto"/>
              <w:left w:val="single" w:sz="4" w:space="0" w:color="auto"/>
              <w:bottom w:val="single" w:sz="4" w:space="0" w:color="auto"/>
              <w:right w:val="nil"/>
            </w:tcBorders>
          </w:tcPr>
          <w:p w:rsidR="001E1F39" w:rsidRDefault="001E1F39" w:rsidP="00122CF0">
            <w:pPr>
              <w:pStyle w:val="BodyText"/>
              <w:spacing w:before="120" w:after="120"/>
            </w:pPr>
            <w:r>
              <w:t xml:space="preserve">Use mechanical devices to assist in loading, lifting and moving materials </w:t>
            </w:r>
          </w:p>
        </w:tc>
        <w:tc>
          <w:tcPr>
            <w:tcW w:w="1278" w:type="dxa"/>
            <w:tcBorders>
              <w:top w:val="single" w:sz="4" w:space="0" w:color="auto"/>
              <w:left w:val="nil"/>
              <w:bottom w:val="single" w:sz="4" w:space="0" w:color="auto"/>
              <w:right w:val="single" w:sz="4" w:space="0" w:color="auto"/>
            </w:tcBorders>
            <w:vAlign w:val="center"/>
            <w:hideMark/>
          </w:tcPr>
          <w:p w:rsidR="001E1F39" w:rsidRDefault="001E1F39" w:rsidP="00122CF0">
            <w:pPr>
              <w:spacing w:before="120" w:after="120"/>
              <w:jc w:val="center"/>
            </w:pPr>
            <w:r>
              <w:sym w:font="Wingdings" w:char="F071"/>
            </w:r>
          </w:p>
        </w:tc>
      </w:tr>
    </w:tbl>
    <w:p w:rsidR="00C77D45" w:rsidRDefault="00C77D45" w:rsidP="00C77D45">
      <w:pPr>
        <w:spacing w:before="0"/>
        <w:rPr>
          <w:sz w:val="16"/>
          <w:szCs w:val="16"/>
          <w:lang w:val="en-US"/>
        </w:rPr>
      </w:pPr>
    </w:p>
    <w:tbl>
      <w:tblPr>
        <w:tblStyle w:val="TableGrid"/>
        <w:tblW w:w="9356" w:type="dxa"/>
        <w:tblInd w:w="-34" w:type="dxa"/>
        <w:tblBorders>
          <w:insideV w:val="none" w:sz="0" w:space="0" w:color="auto"/>
        </w:tblBorders>
        <w:tblLayout w:type="fixed"/>
        <w:tblLook w:val="04A0"/>
      </w:tblPr>
      <w:tblGrid>
        <w:gridCol w:w="9356"/>
      </w:tblGrid>
      <w:tr w:rsidR="00254528" w:rsidTr="00EB401B">
        <w:trPr>
          <w:trHeight w:val="155"/>
        </w:trPr>
        <w:tc>
          <w:tcPr>
            <w:tcW w:w="9356" w:type="dxa"/>
            <w:tcBorders>
              <w:top w:val="single" w:sz="4" w:space="0" w:color="auto"/>
              <w:left w:val="single" w:sz="4" w:space="0" w:color="auto"/>
              <w:bottom w:val="single" w:sz="4" w:space="0" w:color="auto"/>
              <w:right w:val="single" w:sz="4" w:space="0" w:color="auto"/>
            </w:tcBorders>
            <w:shd w:val="pct20" w:color="auto" w:fill="auto"/>
            <w:hideMark/>
          </w:tcPr>
          <w:p w:rsidR="00254528" w:rsidRPr="00686587" w:rsidRDefault="00254528" w:rsidP="00AD0E6D">
            <w:pPr>
              <w:spacing w:before="120" w:after="120"/>
              <w:rPr>
                <w:rFonts w:ascii="Arial Narrow" w:hAnsi="Arial Narrow" w:cs="Arial"/>
                <w:b/>
              </w:rPr>
            </w:pPr>
            <w:r>
              <w:rPr>
                <w:rFonts w:ascii="Arial Narrow" w:hAnsi="Arial Narrow"/>
                <w:b/>
              </w:rPr>
              <w:t>Details of assessment events</w:t>
            </w:r>
          </w:p>
        </w:tc>
      </w:tr>
      <w:tr w:rsidR="00254528" w:rsidTr="00EB401B">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tcPr>
          <w:p w:rsidR="00254528" w:rsidRDefault="00254528" w:rsidP="00AD0E6D">
            <w:pPr>
              <w:tabs>
                <w:tab w:val="left" w:pos="2728"/>
              </w:tabs>
              <w:spacing w:before="120" w:after="120"/>
              <w:rPr>
                <w:rFonts w:ascii="Arial Narrow" w:hAnsi="Arial Narrow"/>
              </w:rPr>
            </w:pPr>
            <w:r w:rsidRPr="00686587">
              <w:rPr>
                <w:rFonts w:ascii="Arial Narrow" w:hAnsi="Arial Narrow"/>
              </w:rPr>
              <w:t>Date</w:t>
            </w:r>
            <w:r>
              <w:rPr>
                <w:rFonts w:ascii="Arial Narrow" w:hAnsi="Arial Narrow"/>
              </w:rPr>
              <w:t>/s</w:t>
            </w:r>
            <w:r w:rsidRPr="00686587">
              <w:rPr>
                <w:rFonts w:ascii="Arial Narrow" w:hAnsi="Arial Narrow"/>
              </w:rPr>
              <w:t xml:space="preserve">: </w:t>
            </w:r>
            <w:r>
              <w:rPr>
                <w:rFonts w:ascii="Arial Narrow" w:hAnsi="Arial Narrow"/>
              </w:rPr>
              <w:tab/>
              <w:t>Location/s:</w:t>
            </w:r>
          </w:p>
          <w:p w:rsidR="00254528" w:rsidRDefault="00254528" w:rsidP="00AD0E6D">
            <w:pPr>
              <w:tabs>
                <w:tab w:val="left" w:pos="2274"/>
              </w:tabs>
              <w:spacing w:before="120" w:after="120"/>
              <w:rPr>
                <w:rFonts w:ascii="Arial Narrow" w:hAnsi="Arial Narrow"/>
              </w:rPr>
            </w:pPr>
            <w:r>
              <w:rPr>
                <w:rFonts w:ascii="Arial Narrow" w:hAnsi="Arial Narrow"/>
              </w:rPr>
              <w:t>Description of tasks (including tools and materials):</w:t>
            </w:r>
          </w:p>
          <w:p w:rsidR="00254528" w:rsidRDefault="00254528" w:rsidP="00AD0E6D">
            <w:pPr>
              <w:tabs>
                <w:tab w:val="left" w:pos="2274"/>
              </w:tabs>
              <w:spacing w:before="120" w:after="120"/>
              <w:rPr>
                <w:rFonts w:ascii="Arial Narrow" w:hAnsi="Arial Narrow"/>
              </w:rPr>
            </w:pPr>
          </w:p>
          <w:p w:rsidR="00254528" w:rsidRDefault="00254528" w:rsidP="00AD0E6D">
            <w:pPr>
              <w:tabs>
                <w:tab w:val="left" w:pos="2274"/>
              </w:tabs>
              <w:spacing w:before="120" w:after="120"/>
              <w:rPr>
                <w:rFonts w:ascii="Arial Narrow" w:hAnsi="Arial Narrow"/>
              </w:rPr>
            </w:pPr>
          </w:p>
          <w:p w:rsidR="00254528" w:rsidRDefault="00254528" w:rsidP="00AD0E6D">
            <w:pPr>
              <w:tabs>
                <w:tab w:val="left" w:pos="2274"/>
              </w:tabs>
              <w:spacing w:before="120" w:after="120"/>
              <w:rPr>
                <w:rFonts w:ascii="Arial Narrow" w:hAnsi="Arial Narrow"/>
              </w:rPr>
            </w:pPr>
          </w:p>
          <w:p w:rsidR="00254528" w:rsidRDefault="00254528" w:rsidP="00AD0E6D">
            <w:pPr>
              <w:tabs>
                <w:tab w:val="left" w:pos="2274"/>
              </w:tabs>
              <w:spacing w:before="120" w:after="120"/>
              <w:rPr>
                <w:rFonts w:ascii="Arial Narrow" w:hAnsi="Arial Narrow"/>
              </w:rPr>
            </w:pPr>
          </w:p>
          <w:p w:rsidR="00254528" w:rsidRPr="00686587" w:rsidRDefault="00254528" w:rsidP="00AD0E6D">
            <w:pPr>
              <w:tabs>
                <w:tab w:val="left" w:pos="2274"/>
              </w:tabs>
              <w:spacing w:before="120" w:after="120"/>
              <w:rPr>
                <w:rFonts w:ascii="Arial Narrow" w:hAnsi="Arial Narrow"/>
              </w:rPr>
            </w:pPr>
          </w:p>
        </w:tc>
      </w:tr>
    </w:tbl>
    <w:p w:rsidR="00254528" w:rsidRDefault="00254528"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1E1F39" w:rsidTr="00DA6636">
        <w:tc>
          <w:tcPr>
            <w:tcW w:w="8083" w:type="dxa"/>
            <w:tcBorders>
              <w:top w:val="single" w:sz="4" w:space="0" w:color="auto"/>
              <w:left w:val="single" w:sz="4" w:space="0" w:color="auto"/>
              <w:bottom w:val="single" w:sz="4" w:space="0" w:color="auto"/>
              <w:right w:val="nil"/>
            </w:tcBorders>
          </w:tcPr>
          <w:p w:rsidR="001E1F39" w:rsidRDefault="001E1F39" w:rsidP="001E1F39">
            <w:pPr>
              <w:pStyle w:val="BodyText"/>
              <w:numPr>
                <w:ilvl w:val="0"/>
                <w:numId w:val="32"/>
              </w:numPr>
              <w:spacing w:before="120" w:after="120"/>
              <w:ind w:left="460" w:hanging="460"/>
            </w:pPr>
            <w:r>
              <w:t xml:space="preserve">Identify the floor covering materials required from work orders </w:t>
            </w:r>
          </w:p>
        </w:tc>
        <w:tc>
          <w:tcPr>
            <w:tcW w:w="1277" w:type="dxa"/>
            <w:tcBorders>
              <w:top w:val="single" w:sz="4" w:space="0" w:color="auto"/>
              <w:left w:val="nil"/>
              <w:bottom w:val="single" w:sz="4" w:space="0" w:color="auto"/>
              <w:right w:val="single" w:sz="4" w:space="0" w:color="auto"/>
            </w:tcBorders>
            <w:vAlign w:val="center"/>
          </w:tcPr>
          <w:p w:rsidR="001E1F39" w:rsidRDefault="00EB401B"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661202">
            <w:pPr>
              <w:pStyle w:val="BodyText"/>
              <w:numPr>
                <w:ilvl w:val="0"/>
                <w:numId w:val="32"/>
              </w:numPr>
              <w:spacing w:before="120" w:after="120"/>
              <w:ind w:left="460" w:hanging="460"/>
            </w:pPr>
            <w:r>
              <w:t xml:space="preserve">Read and interpret </w:t>
            </w:r>
            <w:r w:rsidR="00661202">
              <w:t xml:space="preserve">relevant work plans, </w:t>
            </w:r>
            <w:r>
              <w:t>instructions</w:t>
            </w:r>
            <w:r w:rsidR="00661202">
              <w:t xml:space="preserve"> and product information</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661202" w:rsidP="00661202">
            <w:pPr>
              <w:pStyle w:val="BodyText"/>
              <w:numPr>
                <w:ilvl w:val="0"/>
                <w:numId w:val="32"/>
              </w:numPr>
              <w:spacing w:before="120" w:after="120"/>
              <w:ind w:left="460" w:hanging="460"/>
            </w:pPr>
            <w:r>
              <w:t>Confirm safety and security conditions at the site from reports or on-site inspection</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661202" w:rsidP="00661202">
            <w:pPr>
              <w:pStyle w:val="BodyText"/>
              <w:numPr>
                <w:ilvl w:val="0"/>
                <w:numId w:val="32"/>
              </w:numPr>
              <w:spacing w:before="120" w:after="120"/>
              <w:ind w:left="460" w:hanging="460"/>
            </w:pPr>
            <w:r>
              <w:t>Determine delivery point, access and storage areas and loading/unloading methods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661202" w:rsidTr="00DA6636">
        <w:tc>
          <w:tcPr>
            <w:tcW w:w="8083" w:type="dxa"/>
            <w:tcBorders>
              <w:top w:val="single" w:sz="4" w:space="0" w:color="auto"/>
              <w:left w:val="single" w:sz="4" w:space="0" w:color="auto"/>
              <w:bottom w:val="single" w:sz="4" w:space="0" w:color="auto"/>
              <w:right w:val="nil"/>
            </w:tcBorders>
          </w:tcPr>
          <w:p w:rsidR="00661202" w:rsidRDefault="00661202" w:rsidP="00336F81">
            <w:pPr>
              <w:pStyle w:val="BodyText"/>
              <w:numPr>
                <w:ilvl w:val="0"/>
                <w:numId w:val="32"/>
              </w:numPr>
              <w:spacing w:before="120" w:after="120"/>
              <w:ind w:left="460" w:hanging="460"/>
            </w:pPr>
            <w:r>
              <w:t xml:space="preserve">Determine size, shape and special packaging requirements </w:t>
            </w:r>
            <w:r w:rsidR="00336F81">
              <w:t>of materials</w:t>
            </w:r>
          </w:p>
        </w:tc>
        <w:tc>
          <w:tcPr>
            <w:tcW w:w="1277" w:type="dxa"/>
            <w:tcBorders>
              <w:top w:val="single" w:sz="4" w:space="0" w:color="auto"/>
              <w:left w:val="nil"/>
              <w:bottom w:val="single" w:sz="4" w:space="0" w:color="auto"/>
              <w:right w:val="single" w:sz="4" w:space="0" w:color="auto"/>
            </w:tcBorders>
            <w:vAlign w:val="center"/>
          </w:tcPr>
          <w:p w:rsidR="00661202" w:rsidRPr="00282B6F" w:rsidRDefault="00EB401B"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661202" w:rsidP="00336F81">
            <w:pPr>
              <w:pStyle w:val="BodyText"/>
              <w:numPr>
                <w:ilvl w:val="0"/>
                <w:numId w:val="32"/>
              </w:numPr>
              <w:spacing w:before="120" w:after="120"/>
              <w:ind w:left="460" w:hanging="460"/>
            </w:pPr>
            <w:r>
              <w:t xml:space="preserve">Receive materials </w:t>
            </w:r>
            <w:r w:rsidR="00336F81">
              <w:t>at the warehouse</w:t>
            </w:r>
            <w:r>
              <w:t xml:space="preserve"> and check them of</w:t>
            </w:r>
            <w:r w:rsidR="00336F81">
              <w:t>f against delivery docket</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661202" w:rsidP="00661202">
            <w:pPr>
              <w:pStyle w:val="BodyText"/>
              <w:numPr>
                <w:ilvl w:val="0"/>
                <w:numId w:val="32"/>
              </w:numPr>
              <w:spacing w:before="120" w:after="120"/>
              <w:ind w:left="460" w:hanging="460"/>
            </w:pPr>
            <w:r>
              <w:t>Inspect materials for defects or damage and complete delivery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336F81" w:rsidP="00D344C6">
            <w:pPr>
              <w:pStyle w:val="BodyText"/>
              <w:numPr>
                <w:ilvl w:val="0"/>
                <w:numId w:val="32"/>
              </w:numPr>
              <w:spacing w:before="120" w:after="120"/>
              <w:ind w:left="460" w:hanging="460"/>
            </w:pPr>
            <w:r>
              <w:lastRenderedPageBreak/>
              <w:t>Prepare materials for transportation to the work site, including measuring and cutting floor covering material to size,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281E87" w:rsidTr="00DA6636">
        <w:tc>
          <w:tcPr>
            <w:tcW w:w="8083" w:type="dxa"/>
            <w:tcBorders>
              <w:top w:val="single" w:sz="4" w:space="0" w:color="auto"/>
              <w:left w:val="single" w:sz="4" w:space="0" w:color="auto"/>
              <w:bottom w:val="single" w:sz="4" w:space="0" w:color="auto"/>
              <w:right w:val="nil"/>
            </w:tcBorders>
          </w:tcPr>
          <w:p w:rsidR="00281E87" w:rsidRDefault="00281E87" w:rsidP="00281E87">
            <w:pPr>
              <w:pStyle w:val="BodyText"/>
              <w:numPr>
                <w:ilvl w:val="0"/>
                <w:numId w:val="32"/>
              </w:numPr>
              <w:spacing w:before="120" w:after="120"/>
              <w:ind w:left="460" w:hanging="460"/>
            </w:pPr>
            <w:r>
              <w:t>Determine the unloading and lifting requirements for receiving the materials at the worksite, including equipment and personnel needed and estimated time it will take</w:t>
            </w:r>
          </w:p>
        </w:tc>
        <w:tc>
          <w:tcPr>
            <w:tcW w:w="1277" w:type="dxa"/>
            <w:tcBorders>
              <w:top w:val="single" w:sz="4" w:space="0" w:color="auto"/>
              <w:left w:val="nil"/>
              <w:bottom w:val="single" w:sz="4" w:space="0" w:color="auto"/>
              <w:right w:val="single" w:sz="4" w:space="0" w:color="auto"/>
            </w:tcBorders>
            <w:vAlign w:val="center"/>
          </w:tcPr>
          <w:p w:rsidR="00281E87" w:rsidRPr="00282B6F" w:rsidRDefault="00EB401B"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81E87" w:rsidP="00281E87">
            <w:pPr>
              <w:pStyle w:val="BodyText"/>
              <w:numPr>
                <w:ilvl w:val="0"/>
                <w:numId w:val="32"/>
              </w:numPr>
              <w:spacing w:before="120" w:after="120"/>
              <w:ind w:left="460" w:hanging="460"/>
            </w:pPr>
            <w:r>
              <w:t>Unload materials at work site</w:t>
            </w:r>
            <w:r w:rsidR="00336F81">
              <w:t xml:space="preserve"> using </w:t>
            </w:r>
            <w:r>
              <w:t>safe work practices</w:t>
            </w:r>
            <w:r w:rsidR="00336F81">
              <w:t xml:space="preserve"> </w:t>
            </w:r>
            <w:r>
              <w:t>and appropriate equipment</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281E87" w:rsidP="00D344C6">
            <w:pPr>
              <w:pStyle w:val="BodyText"/>
              <w:numPr>
                <w:ilvl w:val="0"/>
                <w:numId w:val="32"/>
              </w:numPr>
              <w:spacing w:before="120" w:after="120"/>
              <w:ind w:left="460" w:hanging="460"/>
            </w:pPr>
            <w:r>
              <w:t xml:space="preserve">Check materials for damage </w:t>
            </w:r>
            <w:r w:rsidR="00E155D2">
              <w:t xml:space="preserve">and store them safely and securely on-site </w:t>
            </w:r>
            <w:r w:rsidR="00D344C6">
              <w:t xml:space="preserve">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E155D2" w:rsidTr="00DA6636">
        <w:tc>
          <w:tcPr>
            <w:tcW w:w="8083" w:type="dxa"/>
            <w:tcBorders>
              <w:top w:val="single" w:sz="4" w:space="0" w:color="auto"/>
              <w:left w:val="single" w:sz="4" w:space="0" w:color="auto"/>
              <w:bottom w:val="single" w:sz="4" w:space="0" w:color="auto"/>
              <w:right w:val="nil"/>
            </w:tcBorders>
          </w:tcPr>
          <w:p w:rsidR="00E155D2" w:rsidRDefault="00716BB7" w:rsidP="00716BB7">
            <w:pPr>
              <w:pStyle w:val="BodyText"/>
              <w:numPr>
                <w:ilvl w:val="0"/>
                <w:numId w:val="32"/>
              </w:numPr>
              <w:spacing w:before="120" w:after="120"/>
              <w:ind w:left="460" w:hanging="460"/>
            </w:pPr>
            <w:r>
              <w:t>Set up site and materials for ac</w:t>
            </w:r>
            <w:r w:rsidR="00E155D2">
              <w:t>climatisation process, where required</w:t>
            </w:r>
          </w:p>
        </w:tc>
        <w:tc>
          <w:tcPr>
            <w:tcW w:w="1277" w:type="dxa"/>
            <w:tcBorders>
              <w:top w:val="single" w:sz="4" w:space="0" w:color="auto"/>
              <w:left w:val="nil"/>
              <w:bottom w:val="single" w:sz="4" w:space="0" w:color="auto"/>
              <w:right w:val="single" w:sz="4" w:space="0" w:color="auto"/>
            </w:tcBorders>
            <w:vAlign w:val="center"/>
          </w:tcPr>
          <w:p w:rsidR="00E155D2" w:rsidRPr="00282B6F" w:rsidRDefault="00EB401B" w:rsidP="00D344C6">
            <w:pPr>
              <w:spacing w:before="0"/>
              <w:jc w:val="center"/>
              <w:rPr>
                <w:rFonts w:ascii="Arial Narrow" w:hAnsi="Arial Narrow" w:cs="Arial"/>
              </w:rPr>
            </w:pPr>
            <w:r w:rsidRPr="00282B6F">
              <w:rPr>
                <w:rFonts w:ascii="Arial Narrow" w:hAnsi="Arial Narrow" w:cs="Arial"/>
              </w:rPr>
              <w:sym w:font="Wingdings" w:char="F071"/>
            </w:r>
          </w:p>
        </w:tc>
      </w:tr>
      <w:tr w:rsidR="00716BB7" w:rsidTr="00DA6636">
        <w:tc>
          <w:tcPr>
            <w:tcW w:w="8083" w:type="dxa"/>
            <w:tcBorders>
              <w:top w:val="single" w:sz="4" w:space="0" w:color="auto"/>
              <w:left w:val="single" w:sz="4" w:space="0" w:color="auto"/>
              <w:bottom w:val="single" w:sz="4" w:space="0" w:color="auto"/>
              <w:right w:val="nil"/>
            </w:tcBorders>
          </w:tcPr>
          <w:p w:rsidR="00716BB7" w:rsidRDefault="00716BB7" w:rsidP="00716BB7">
            <w:pPr>
              <w:pStyle w:val="BodyText"/>
              <w:numPr>
                <w:ilvl w:val="0"/>
                <w:numId w:val="32"/>
              </w:numPr>
              <w:spacing w:before="120" w:after="120"/>
              <w:ind w:left="460" w:hanging="460"/>
            </w:pPr>
            <w:r>
              <w:t>Clean up and store or recycle packing materials</w:t>
            </w:r>
          </w:p>
        </w:tc>
        <w:tc>
          <w:tcPr>
            <w:tcW w:w="1277" w:type="dxa"/>
            <w:tcBorders>
              <w:top w:val="single" w:sz="4" w:space="0" w:color="auto"/>
              <w:left w:val="nil"/>
              <w:bottom w:val="single" w:sz="4" w:space="0" w:color="auto"/>
              <w:right w:val="single" w:sz="4" w:space="0" w:color="auto"/>
            </w:tcBorders>
            <w:vAlign w:val="center"/>
          </w:tcPr>
          <w:p w:rsidR="00716BB7" w:rsidRPr="00282B6F" w:rsidRDefault="00EB401B"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BB75A5" w:rsidRDefault="00BB75A5"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0F5E06" w:rsidRDefault="000F5E06" w:rsidP="00BB75A5">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0F5E06" w:rsidRDefault="000F5E06" w:rsidP="000F5E06">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BB75A5" w:rsidRDefault="000F5E06" w:rsidP="000F5E06">
      <w:pPr>
        <w:spacing w:after="240"/>
        <w:rPr>
          <w:rFonts w:ascii="Arial Narrow" w:hAnsi="Arial Narrow" w:cs="Arial"/>
        </w:rPr>
      </w:pPr>
      <w:r>
        <w:rPr>
          <w:rFonts w:ascii="Arial Narrow" w:hAnsi="Arial Narrow" w:cs="Arial"/>
        </w:rPr>
        <w:t xml:space="preserve">This checklist is </w:t>
      </w:r>
      <w:r w:rsidR="00791DC2">
        <w:rPr>
          <w:rFonts w:ascii="Arial Narrow" w:hAnsi="Arial Narrow" w:cs="Arial"/>
        </w:rPr>
        <w:t>adapted</w:t>
      </w:r>
      <w:r>
        <w:rPr>
          <w:rFonts w:ascii="Arial Narrow" w:hAnsi="Arial Narrow" w:cs="Arial"/>
        </w:rPr>
        <w:t xml:space="preserve"> from the ‘Performance evidence’ listed in the ‘Assessment requirements’ section of </w:t>
      </w:r>
      <w:r w:rsidR="00BB75A5">
        <w:rPr>
          <w:rFonts w:ascii="Arial Narrow" w:hAnsi="Arial Narrow" w:cs="Arial"/>
        </w:rPr>
        <w:t xml:space="preserve">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F9771F" w:rsidRPr="009670B2" w:rsidTr="00790385">
        <w:tc>
          <w:tcPr>
            <w:tcW w:w="8083" w:type="dxa"/>
            <w:tcBorders>
              <w:top w:val="single" w:sz="4" w:space="0" w:color="auto"/>
              <w:left w:val="single" w:sz="4" w:space="0" w:color="auto"/>
              <w:bottom w:val="single" w:sz="4" w:space="0" w:color="auto"/>
              <w:right w:val="nil"/>
            </w:tcBorders>
            <w:shd w:val="pct20" w:color="auto" w:fill="auto"/>
          </w:tcPr>
          <w:p w:rsidR="00F9771F" w:rsidRPr="00836041" w:rsidRDefault="00F9771F" w:rsidP="00790385">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F9771F" w:rsidRPr="009670B2" w:rsidRDefault="00F9771F" w:rsidP="00790385">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120"/>
              <w:ind w:left="460" w:hanging="460"/>
              <w:rPr>
                <w:rFonts w:ascii="Arial Narrow" w:hAnsi="Arial Narrow"/>
              </w:rPr>
            </w:pPr>
            <w:r>
              <w:rPr>
                <w:rFonts w:ascii="Arial Narrow" w:hAnsi="Arial Narrow"/>
              </w:rPr>
              <w:t>I</w:t>
            </w:r>
            <w:r w:rsidRPr="00975D15">
              <w:rPr>
                <w:rFonts w:ascii="Arial Narrow" w:hAnsi="Arial Narrow"/>
              </w:rPr>
              <w:t>nterpret work order</w:t>
            </w:r>
            <w:r>
              <w:rPr>
                <w:rFonts w:ascii="Arial Narrow" w:hAnsi="Arial Narrow"/>
              </w:rPr>
              <w:t>s</w:t>
            </w:r>
            <w:r w:rsidRPr="00975D15">
              <w:rPr>
                <w:rFonts w:ascii="Arial Narrow" w:hAnsi="Arial Narrow"/>
              </w:rPr>
              <w:t xml:space="preserve"> and </w:t>
            </w:r>
            <w:r>
              <w:rPr>
                <w:rFonts w:ascii="Arial Narrow" w:hAnsi="Arial Narrow"/>
              </w:rPr>
              <w:t>carry out the task accordingly</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hideMark/>
          </w:tcPr>
          <w:p w:rsidR="00F9771F" w:rsidRPr="009670B2" w:rsidRDefault="00F9771F" w:rsidP="00790385">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120"/>
              <w:ind w:left="460" w:hanging="460"/>
              <w:rPr>
                <w:rFonts w:ascii="Arial Narrow" w:hAnsi="Arial Narrow"/>
              </w:rPr>
            </w:pPr>
            <w:r>
              <w:rPr>
                <w:rFonts w:ascii="Arial Narrow" w:hAnsi="Arial Narrow"/>
              </w:rPr>
              <w:t>Identify the correct tools, equipment and materials for the job at hand, and use appropriate PPE for the job being undertaken</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F9771F" w:rsidP="00790385">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F9771F" w:rsidRPr="00975D15" w:rsidRDefault="00F9771F" w:rsidP="00F9771F">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F9771F" w:rsidRPr="00975D15" w:rsidRDefault="00F9771F" w:rsidP="00F9771F">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F9771F" w:rsidRPr="00975D15" w:rsidRDefault="00F9771F" w:rsidP="00F9771F">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F9771F" w:rsidP="00790385">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Default="00F9771F" w:rsidP="00F9771F">
            <w:pPr>
              <w:pStyle w:val="ListParagraph"/>
              <w:numPr>
                <w:ilvl w:val="0"/>
                <w:numId w:val="33"/>
              </w:numPr>
              <w:spacing w:before="120" w:after="120"/>
              <w:ind w:left="460" w:hanging="460"/>
              <w:rPr>
                <w:rFonts w:ascii="Arial Narrow" w:hAnsi="Arial Narrow"/>
              </w:rPr>
            </w:pPr>
            <w:r w:rsidRPr="00F9771F">
              <w:rPr>
                <w:rFonts w:ascii="Arial Narrow" w:hAnsi="Arial Narrow"/>
              </w:rPr>
              <w:t>Prepare, package, protect, transport, load and unload floor coverings and other materials</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791DC2" w:rsidP="00790385">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Default="00F9771F" w:rsidP="00F9771F">
            <w:pPr>
              <w:pStyle w:val="ListParagraph"/>
              <w:numPr>
                <w:ilvl w:val="0"/>
                <w:numId w:val="33"/>
              </w:numPr>
              <w:spacing w:before="120" w:after="120"/>
              <w:ind w:left="460" w:hanging="460"/>
              <w:rPr>
                <w:rFonts w:ascii="Arial Narrow" w:hAnsi="Arial Narrow"/>
              </w:rPr>
            </w:pPr>
            <w:r w:rsidRPr="00F9771F">
              <w:rPr>
                <w:rFonts w:ascii="Arial Narrow" w:hAnsi="Arial Narrow"/>
              </w:rPr>
              <w:t>Use mechanical devices to assist in loading, lifting and moving materials</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791DC2" w:rsidP="00790385">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Default="00047EAB" w:rsidP="00F9771F">
            <w:pPr>
              <w:pStyle w:val="ListParagraph"/>
              <w:numPr>
                <w:ilvl w:val="0"/>
                <w:numId w:val="33"/>
              </w:numPr>
              <w:spacing w:before="120" w:after="120"/>
              <w:ind w:left="460" w:hanging="460"/>
              <w:rPr>
                <w:rFonts w:ascii="Arial Narrow" w:hAnsi="Arial Narrow"/>
              </w:rPr>
            </w:pPr>
            <w:r w:rsidRPr="00F9771F">
              <w:rPr>
                <w:rFonts w:ascii="Arial Narrow" w:hAnsi="Arial Narrow"/>
              </w:rPr>
              <w:t>Establish and maintain storage areas for floor covering materials</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791DC2" w:rsidP="00790385">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F9771F" w:rsidP="00790385">
            <w:pPr>
              <w:spacing w:before="0"/>
              <w:jc w:val="center"/>
              <w:rPr>
                <w:color w:val="000000" w:themeColor="text1"/>
              </w:rPr>
            </w:pPr>
            <w:r w:rsidRPr="009670B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F9771F" w:rsidP="00790385">
            <w:pPr>
              <w:spacing w:before="0"/>
              <w:jc w:val="center"/>
              <w:rPr>
                <w:color w:val="000000" w:themeColor="text1"/>
              </w:rPr>
            </w:pPr>
            <w:r w:rsidRPr="009670B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120"/>
              <w:ind w:left="460" w:hanging="460"/>
              <w:rPr>
                <w:rFonts w:ascii="Arial Narrow" w:hAnsi="Arial Narrow"/>
              </w:rPr>
            </w:pPr>
            <w:r w:rsidRPr="00975D15">
              <w:rPr>
                <w:rFonts w:ascii="Arial Narrow" w:hAnsi="Arial Narrow"/>
              </w:rPr>
              <w:t>Avoid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F9771F" w:rsidP="00790385">
            <w:pPr>
              <w:spacing w:before="0"/>
              <w:jc w:val="center"/>
              <w:rPr>
                <w:color w:val="000000" w:themeColor="text1"/>
              </w:rPr>
            </w:pPr>
            <w:r w:rsidRPr="009670B2">
              <w:rPr>
                <w:rFonts w:ascii="Arial Narrow" w:hAnsi="Arial Narrow" w:cs="Arial"/>
                <w:color w:val="000000" w:themeColor="text1"/>
              </w:rPr>
              <w:sym w:font="Wingdings" w:char="F071"/>
            </w:r>
          </w:p>
        </w:tc>
      </w:tr>
      <w:tr w:rsidR="00F9771F" w:rsidRPr="009670B2" w:rsidTr="00790385">
        <w:tc>
          <w:tcPr>
            <w:tcW w:w="8083" w:type="dxa"/>
            <w:tcBorders>
              <w:top w:val="single" w:sz="4" w:space="0" w:color="auto"/>
              <w:left w:val="single" w:sz="4" w:space="0" w:color="auto"/>
              <w:bottom w:val="single" w:sz="4" w:space="0" w:color="auto"/>
              <w:right w:val="nil"/>
            </w:tcBorders>
          </w:tcPr>
          <w:p w:rsidR="00F9771F" w:rsidRPr="00975D15" w:rsidRDefault="00F9771F" w:rsidP="00F9771F">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F9771F" w:rsidRPr="009670B2" w:rsidRDefault="00F9771F" w:rsidP="00790385">
            <w:pPr>
              <w:spacing w:before="0"/>
              <w:jc w:val="center"/>
              <w:rPr>
                <w:color w:val="000000" w:themeColor="text1"/>
              </w:rPr>
            </w:pPr>
            <w:r w:rsidRPr="009670B2">
              <w:rPr>
                <w:rFonts w:ascii="Arial Narrow" w:hAnsi="Arial Narrow" w:cs="Arial"/>
                <w:color w:val="000000" w:themeColor="text1"/>
              </w:rPr>
              <w:sym w:font="Wingdings" w:char="F071"/>
            </w:r>
          </w:p>
        </w:tc>
      </w:tr>
    </w:tbl>
    <w:p w:rsidR="00F9771F" w:rsidRDefault="00F9771F" w:rsidP="000F5E06">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EB401B" w:rsidTr="00EB401B">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EB401B" w:rsidRDefault="00EB401B">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EB401B" w:rsidTr="00EB401B">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EB401B" w:rsidRDefault="00EB401B">
            <w:pPr>
              <w:spacing w:before="120" w:after="120"/>
              <w:rPr>
                <w:rFonts w:ascii="Arial Narrow" w:hAnsi="Arial Narrow" w:cs="Arial"/>
              </w:rPr>
            </w:pPr>
          </w:p>
          <w:p w:rsidR="00EB401B" w:rsidRDefault="00EB401B">
            <w:pPr>
              <w:spacing w:before="120" w:after="120"/>
              <w:rPr>
                <w:rFonts w:ascii="Arial Narrow" w:hAnsi="Arial Narrow" w:cs="Arial"/>
              </w:rPr>
            </w:pPr>
          </w:p>
          <w:p w:rsidR="00EB401B" w:rsidRDefault="00EB401B">
            <w:pPr>
              <w:spacing w:before="120" w:after="120"/>
              <w:rPr>
                <w:rFonts w:ascii="Arial Narrow" w:hAnsi="Arial Narrow" w:cs="Arial"/>
              </w:rPr>
            </w:pPr>
          </w:p>
        </w:tc>
      </w:tr>
      <w:tr w:rsidR="00EB401B" w:rsidTr="00EB401B">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B401B" w:rsidRDefault="00EB401B">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EB401B" w:rsidRDefault="00EB401B">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B401B" w:rsidRDefault="00EB401B">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EB401B" w:rsidRDefault="00EB401B">
            <w:pPr>
              <w:spacing w:before="120" w:after="120"/>
              <w:rPr>
                <w:rFonts w:ascii="Arial Narrow" w:hAnsi="Arial Narrow" w:cs="Arial"/>
              </w:rPr>
            </w:pPr>
          </w:p>
        </w:tc>
      </w:tr>
    </w:tbl>
    <w:p w:rsidR="00EB401B" w:rsidRDefault="00EB401B" w:rsidP="00EB401B"/>
    <w:p w:rsidR="000F5E06" w:rsidRDefault="000F5E06" w:rsidP="000F5E06">
      <w:pPr>
        <w:pageBreakBefore/>
        <w:spacing w:before="0" w:after="120"/>
        <w:rPr>
          <w:rFonts w:ascii="Arial Black" w:hAnsi="Arial Black" w:cs="Arial"/>
          <w:sz w:val="28"/>
          <w:szCs w:val="28"/>
        </w:rPr>
      </w:pPr>
      <w:r>
        <w:rPr>
          <w:rFonts w:ascii="Arial Black" w:hAnsi="Arial Black" w:cs="Arial"/>
          <w:sz w:val="28"/>
          <w:szCs w:val="28"/>
        </w:rPr>
        <w:lastRenderedPageBreak/>
        <w:t>Recognition of prior learning</w:t>
      </w:r>
    </w:p>
    <w:p w:rsidR="000F5E06" w:rsidRDefault="000F5E06" w:rsidP="000F5E06">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0F5E06" w:rsidRDefault="000F5E06" w:rsidP="000F5E06">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0F5E06" w:rsidTr="009043FB">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0F5E06" w:rsidRPr="00D621DD" w:rsidRDefault="000F5E06" w:rsidP="009043FB">
            <w:pPr>
              <w:spacing w:before="120" w:after="120"/>
              <w:rPr>
                <w:rFonts w:ascii="Arial Narrow" w:hAnsi="Arial Narrow"/>
                <w:b/>
              </w:rPr>
            </w:pPr>
            <w:r>
              <w:rPr>
                <w:rFonts w:ascii="Arial Narrow" w:hAnsi="Arial Narrow"/>
                <w:b/>
              </w:rPr>
              <w:t>RPL evidence presented</w:t>
            </w:r>
          </w:p>
        </w:tc>
      </w:tr>
      <w:tr w:rsidR="000F5E06" w:rsidTr="009043FB">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E06" w:rsidRDefault="000F5E06" w:rsidP="009043FB">
            <w:pPr>
              <w:spacing w:before="120" w:after="120"/>
              <w:rPr>
                <w:rFonts w:ascii="Arial Narrow" w:hAnsi="Arial Narrow" w:cs="Arial"/>
              </w:rPr>
            </w:pPr>
            <w:bookmarkStart w:id="1" w:name="_GoBack"/>
            <w:bookmarkEnd w:id="1"/>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p w:rsidR="000F5E06" w:rsidRDefault="000F5E06" w:rsidP="009043FB">
            <w:pPr>
              <w:spacing w:before="120" w:after="120"/>
              <w:rPr>
                <w:rFonts w:ascii="Arial Narrow" w:hAnsi="Arial Narrow" w:cs="Arial"/>
              </w:rPr>
            </w:pPr>
          </w:p>
        </w:tc>
      </w:tr>
    </w:tbl>
    <w:p w:rsidR="000F5E06" w:rsidRPr="008A46FB" w:rsidRDefault="000F5E06" w:rsidP="000F5E06">
      <w:pPr>
        <w:spacing w:after="240"/>
        <w:rPr>
          <w:sz w:val="16"/>
          <w:szCs w:val="16"/>
          <w:lang w:val="en-US"/>
        </w:rPr>
      </w:pPr>
    </w:p>
    <w:p w:rsidR="000F5E06" w:rsidRPr="009670B2" w:rsidRDefault="000F5E06" w:rsidP="000F5E06">
      <w:pPr>
        <w:spacing w:before="120" w:after="120"/>
        <w:rPr>
          <w:rFonts w:ascii="Arial Narrow" w:hAnsi="Arial Narrow"/>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1D" w:rsidRDefault="00200C1D" w:rsidP="00D247C0">
      <w:pPr>
        <w:spacing w:before="0"/>
      </w:pPr>
      <w:r>
        <w:separator/>
      </w:r>
    </w:p>
  </w:endnote>
  <w:endnote w:type="continuationSeparator" w:id="0">
    <w:p w:rsidR="00200C1D" w:rsidRDefault="00200C1D"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1D" w:rsidRDefault="00200C1D" w:rsidP="00D247C0">
      <w:pPr>
        <w:spacing w:before="0"/>
      </w:pPr>
      <w:r>
        <w:separator/>
      </w:r>
    </w:p>
  </w:footnote>
  <w:footnote w:type="continuationSeparator" w:id="0">
    <w:p w:rsidR="00200C1D" w:rsidRDefault="00200C1D"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1E1F39" w:rsidP="009F6A1B">
    <w:pPr>
      <w:tabs>
        <w:tab w:val="left" w:pos="3119"/>
        <w:tab w:val="left" w:pos="8789"/>
      </w:tabs>
      <w:spacing w:before="0"/>
      <w:rPr>
        <w:rFonts w:ascii="Arial Narrow" w:hAnsi="Arial Narrow"/>
        <w:sz w:val="20"/>
        <w:szCs w:val="20"/>
      </w:rPr>
    </w:pPr>
    <w:r w:rsidRPr="001E1F39">
      <w:rPr>
        <w:rFonts w:ascii="Arial Narrow" w:hAnsi="Arial Narrow" w:cs="Arial"/>
        <w:sz w:val="20"/>
        <w:szCs w:val="20"/>
      </w:rPr>
      <w:t>MSFFL2002: Receive and prepare</w:t>
    </w:r>
    <w:r>
      <w:rPr>
        <w:rFonts w:ascii="Arial Narrow" w:hAnsi="Arial Narrow" w:cs="Arial"/>
        <w:sz w:val="20"/>
        <w:szCs w:val="20"/>
      </w:rPr>
      <w:t xml:space="preserve"> </w:t>
    </w:r>
    <w:r w:rsidRPr="001E1F39">
      <w:rPr>
        <w:rFonts w:ascii="Arial Narrow" w:hAnsi="Arial Narrow" w:cs="Arial"/>
        <w:sz w:val="20"/>
        <w:szCs w:val="20"/>
      </w:rPr>
      <w:t>floor covering materials for installation</w:t>
    </w:r>
    <w:r w:rsidR="00EC1D52" w:rsidRPr="00F1607A">
      <w:rPr>
        <w:rFonts w:ascii="Arial Narrow" w:hAnsi="Arial Narrow"/>
        <w:color w:val="000000" w:themeColor="text1"/>
        <w:sz w:val="20"/>
        <w:szCs w:val="20"/>
        <w:lang w:val="en-US"/>
      </w:rPr>
      <w:tab/>
    </w:r>
    <w:r w:rsidR="00AA317B"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AA317B" w:rsidRPr="008A439C">
      <w:rPr>
        <w:rFonts w:ascii="Arial Narrow" w:hAnsi="Arial Narrow"/>
        <w:color w:val="000000" w:themeColor="text1"/>
        <w:sz w:val="20"/>
        <w:szCs w:val="20"/>
        <w:lang w:val="en-US"/>
      </w:rPr>
      <w:fldChar w:fldCharType="separate"/>
    </w:r>
    <w:r w:rsidR="00E83798">
      <w:rPr>
        <w:rFonts w:ascii="Arial Narrow" w:hAnsi="Arial Narrow"/>
        <w:noProof/>
        <w:color w:val="000000" w:themeColor="text1"/>
        <w:sz w:val="20"/>
        <w:szCs w:val="20"/>
        <w:lang w:val="en-US"/>
      </w:rPr>
      <w:t>5</w:t>
    </w:r>
    <w:r w:rsidR="00AA317B"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47EAB"/>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6A3C"/>
    <w:rsid w:val="000E7630"/>
    <w:rsid w:val="000F18B5"/>
    <w:rsid w:val="000F46FC"/>
    <w:rsid w:val="000F4F4A"/>
    <w:rsid w:val="000F5890"/>
    <w:rsid w:val="000F5E06"/>
    <w:rsid w:val="000F649C"/>
    <w:rsid w:val="00101CC1"/>
    <w:rsid w:val="001028F0"/>
    <w:rsid w:val="00103089"/>
    <w:rsid w:val="0010368C"/>
    <w:rsid w:val="001036EC"/>
    <w:rsid w:val="00106667"/>
    <w:rsid w:val="00107321"/>
    <w:rsid w:val="0010734A"/>
    <w:rsid w:val="00107EB1"/>
    <w:rsid w:val="0011305C"/>
    <w:rsid w:val="00120451"/>
    <w:rsid w:val="001226F9"/>
    <w:rsid w:val="00125CF7"/>
    <w:rsid w:val="0012752D"/>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D48C2"/>
    <w:rsid w:val="001D7FEE"/>
    <w:rsid w:val="001E1F39"/>
    <w:rsid w:val="001F070A"/>
    <w:rsid w:val="001F32F1"/>
    <w:rsid w:val="001F4957"/>
    <w:rsid w:val="00200C1D"/>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211B"/>
    <w:rsid w:val="00254528"/>
    <w:rsid w:val="00254B0A"/>
    <w:rsid w:val="00256E5E"/>
    <w:rsid w:val="002629A9"/>
    <w:rsid w:val="0026524F"/>
    <w:rsid w:val="002704A9"/>
    <w:rsid w:val="0027079B"/>
    <w:rsid w:val="00270AF1"/>
    <w:rsid w:val="00271FD3"/>
    <w:rsid w:val="00276BDA"/>
    <w:rsid w:val="00277EF8"/>
    <w:rsid w:val="002810B9"/>
    <w:rsid w:val="00281E87"/>
    <w:rsid w:val="00284C41"/>
    <w:rsid w:val="002853D5"/>
    <w:rsid w:val="00286093"/>
    <w:rsid w:val="002A017B"/>
    <w:rsid w:val="002A2332"/>
    <w:rsid w:val="002A3C48"/>
    <w:rsid w:val="002A5EAB"/>
    <w:rsid w:val="002A6192"/>
    <w:rsid w:val="002B1588"/>
    <w:rsid w:val="002B2A7C"/>
    <w:rsid w:val="002B512B"/>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0C80"/>
    <w:rsid w:val="00333F30"/>
    <w:rsid w:val="00336C8D"/>
    <w:rsid w:val="00336F81"/>
    <w:rsid w:val="0034695E"/>
    <w:rsid w:val="003500C8"/>
    <w:rsid w:val="0035714C"/>
    <w:rsid w:val="00362347"/>
    <w:rsid w:val="003705DA"/>
    <w:rsid w:val="003707D4"/>
    <w:rsid w:val="0037520E"/>
    <w:rsid w:val="00375D93"/>
    <w:rsid w:val="00381051"/>
    <w:rsid w:val="0038258C"/>
    <w:rsid w:val="0038460A"/>
    <w:rsid w:val="003879AB"/>
    <w:rsid w:val="00390857"/>
    <w:rsid w:val="00391842"/>
    <w:rsid w:val="003927BC"/>
    <w:rsid w:val="003932EE"/>
    <w:rsid w:val="00396F22"/>
    <w:rsid w:val="003A12A4"/>
    <w:rsid w:val="003A2178"/>
    <w:rsid w:val="003A604B"/>
    <w:rsid w:val="003B1EC5"/>
    <w:rsid w:val="003B2EF7"/>
    <w:rsid w:val="003B2F86"/>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3340"/>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11C8"/>
    <w:rsid w:val="004B26E7"/>
    <w:rsid w:val="004B7E7C"/>
    <w:rsid w:val="004D23FB"/>
    <w:rsid w:val="004D4FEB"/>
    <w:rsid w:val="004D7243"/>
    <w:rsid w:val="004E03FB"/>
    <w:rsid w:val="004E1B02"/>
    <w:rsid w:val="004E276C"/>
    <w:rsid w:val="004E2AD9"/>
    <w:rsid w:val="004E3EB1"/>
    <w:rsid w:val="004F1BD2"/>
    <w:rsid w:val="004F3BDC"/>
    <w:rsid w:val="004F77E9"/>
    <w:rsid w:val="004F7B0C"/>
    <w:rsid w:val="0051241E"/>
    <w:rsid w:val="0051331A"/>
    <w:rsid w:val="00514C93"/>
    <w:rsid w:val="00516B37"/>
    <w:rsid w:val="005172B2"/>
    <w:rsid w:val="0052048F"/>
    <w:rsid w:val="00525977"/>
    <w:rsid w:val="0053083B"/>
    <w:rsid w:val="0053117A"/>
    <w:rsid w:val="00532A25"/>
    <w:rsid w:val="00532F94"/>
    <w:rsid w:val="00542C32"/>
    <w:rsid w:val="00544190"/>
    <w:rsid w:val="0054643E"/>
    <w:rsid w:val="00546E42"/>
    <w:rsid w:val="00547430"/>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1202"/>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16BB7"/>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91DC2"/>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10AC"/>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082B"/>
    <w:rsid w:val="00891EB4"/>
    <w:rsid w:val="00893214"/>
    <w:rsid w:val="008A35EF"/>
    <w:rsid w:val="008A439C"/>
    <w:rsid w:val="008A46FB"/>
    <w:rsid w:val="008A4CAD"/>
    <w:rsid w:val="008B0286"/>
    <w:rsid w:val="008B1289"/>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3138"/>
    <w:rsid w:val="009D753B"/>
    <w:rsid w:val="009E1DD4"/>
    <w:rsid w:val="009E35A1"/>
    <w:rsid w:val="009F5688"/>
    <w:rsid w:val="009F606E"/>
    <w:rsid w:val="009F6A1B"/>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75C47"/>
    <w:rsid w:val="00A80572"/>
    <w:rsid w:val="00A81521"/>
    <w:rsid w:val="00A908D4"/>
    <w:rsid w:val="00A94352"/>
    <w:rsid w:val="00A947A0"/>
    <w:rsid w:val="00A95A9B"/>
    <w:rsid w:val="00AA0111"/>
    <w:rsid w:val="00AA2D15"/>
    <w:rsid w:val="00AA317B"/>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E608B"/>
    <w:rsid w:val="00AF3631"/>
    <w:rsid w:val="00B03A81"/>
    <w:rsid w:val="00B05858"/>
    <w:rsid w:val="00B07C4C"/>
    <w:rsid w:val="00B11838"/>
    <w:rsid w:val="00B125F7"/>
    <w:rsid w:val="00B16F99"/>
    <w:rsid w:val="00B21A5C"/>
    <w:rsid w:val="00B22406"/>
    <w:rsid w:val="00B24A8E"/>
    <w:rsid w:val="00B263D3"/>
    <w:rsid w:val="00B27F98"/>
    <w:rsid w:val="00B34AEB"/>
    <w:rsid w:val="00B34B47"/>
    <w:rsid w:val="00B367E0"/>
    <w:rsid w:val="00B41B72"/>
    <w:rsid w:val="00B561EC"/>
    <w:rsid w:val="00B57843"/>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75A5"/>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903"/>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155D2"/>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3798"/>
    <w:rsid w:val="00E8470B"/>
    <w:rsid w:val="00E84743"/>
    <w:rsid w:val="00E94629"/>
    <w:rsid w:val="00E947D0"/>
    <w:rsid w:val="00E95191"/>
    <w:rsid w:val="00E97A8E"/>
    <w:rsid w:val="00EB3E9F"/>
    <w:rsid w:val="00EB401B"/>
    <w:rsid w:val="00EB4A17"/>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0A17"/>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9771F"/>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D5247"/>
    <w:rsid w:val="00FE708B"/>
    <w:rsid w:val="00FF1814"/>
    <w:rsid w:val="00FF3048"/>
    <w:rsid w:val="00FF3F6E"/>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7EAB"/>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0F5E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F5E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67145964">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93158">
      <w:bodyDiv w:val="1"/>
      <w:marLeft w:val="0"/>
      <w:marRight w:val="0"/>
      <w:marTop w:val="0"/>
      <w:marBottom w:val="0"/>
      <w:divBdr>
        <w:top w:val="none" w:sz="0" w:space="0" w:color="auto"/>
        <w:left w:val="none" w:sz="0" w:space="0" w:color="auto"/>
        <w:bottom w:val="none" w:sz="0" w:space="0" w:color="auto"/>
        <w:right w:val="none" w:sz="0" w:space="0" w:color="auto"/>
      </w:divBdr>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CBDCB-998D-44A9-A41B-886CC866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182</cp:revision>
  <cp:lastPrinted>2014-05-08T11:52:00Z</cp:lastPrinted>
  <dcterms:created xsi:type="dcterms:W3CDTF">2014-05-08T03:25:00Z</dcterms:created>
  <dcterms:modified xsi:type="dcterms:W3CDTF">2015-01-19T04:55:00Z</dcterms:modified>
</cp:coreProperties>
</file>